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353C5" w14:textId="5985B99F" w:rsidR="00F17C94" w:rsidRDefault="0079120B" w:rsidP="0079120B">
      <w:pPr>
        <w:pStyle w:val="Rubrik"/>
        <w:rPr>
          <w:b/>
          <w:sz w:val="52"/>
          <w:szCs w:val="52"/>
        </w:rPr>
      </w:pPr>
      <w:r>
        <w:rPr>
          <w:b/>
          <w:sz w:val="52"/>
          <w:szCs w:val="52"/>
        </w:rPr>
        <w:t>Reparation av putsskador</w:t>
      </w:r>
    </w:p>
    <w:p w14:paraId="7A2EE359" w14:textId="73D4D553" w:rsidR="0079120B" w:rsidRDefault="0079120B" w:rsidP="0079120B">
      <w:pPr>
        <w:pStyle w:val="Rubrik"/>
        <w:rPr>
          <w:b/>
          <w:sz w:val="52"/>
          <w:szCs w:val="52"/>
        </w:rPr>
      </w:pPr>
    </w:p>
    <w:p w14:paraId="2B83E996" w14:textId="77777777" w:rsidR="00501047" w:rsidRDefault="0079120B" w:rsidP="0079120B">
      <w:pPr>
        <w:pStyle w:val="Rubrik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Under perioden 25 april till 8 maj kommer CTJ Murarfirma att utföra reparat</w:t>
      </w:r>
      <w:r w:rsidR="005B6551">
        <w:rPr>
          <w:b/>
          <w:sz w:val="36"/>
          <w:szCs w:val="36"/>
        </w:rPr>
        <w:t>ioner av den putsade fasaden och socklar.</w:t>
      </w:r>
      <w:r w:rsidR="00501047">
        <w:rPr>
          <w:b/>
          <w:sz w:val="36"/>
          <w:szCs w:val="36"/>
        </w:rPr>
        <w:t xml:space="preserve"> Fasaderna vid s</w:t>
      </w:r>
      <w:r>
        <w:rPr>
          <w:b/>
          <w:sz w:val="36"/>
          <w:szCs w:val="36"/>
        </w:rPr>
        <w:t>amtliga uteplatser i m</w:t>
      </w:r>
      <w:r w:rsidR="00501047">
        <w:rPr>
          <w:b/>
          <w:sz w:val="36"/>
          <w:szCs w:val="36"/>
        </w:rPr>
        <w:t>arkplan kommer därvid att kontroller</w:t>
      </w:r>
      <w:r>
        <w:rPr>
          <w:b/>
          <w:sz w:val="36"/>
          <w:szCs w:val="36"/>
        </w:rPr>
        <w:t xml:space="preserve">as och eventuella putsskador åtgärdas. </w:t>
      </w:r>
      <w:r w:rsidR="005B6551">
        <w:rPr>
          <w:b/>
          <w:sz w:val="36"/>
          <w:szCs w:val="36"/>
        </w:rPr>
        <w:t xml:space="preserve">De boende med balkonger som anmält skador kommer att kontaktas separat. </w:t>
      </w:r>
    </w:p>
    <w:p w14:paraId="1A851D7A" w14:textId="77777777" w:rsidR="00501047" w:rsidRDefault="00501047" w:rsidP="0079120B">
      <w:pPr>
        <w:pStyle w:val="Rubrik"/>
        <w:jc w:val="left"/>
        <w:rPr>
          <w:b/>
          <w:sz w:val="36"/>
          <w:szCs w:val="36"/>
        </w:rPr>
      </w:pPr>
    </w:p>
    <w:p w14:paraId="5FABA1EF" w14:textId="7EA4FCD9" w:rsidR="0079120B" w:rsidRDefault="005B6551" w:rsidP="0079120B">
      <w:pPr>
        <w:pStyle w:val="Rubrik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Firman kommer att utföra viss kapning som kan upplevas som störande, medan resterande arbeten kommer att ha liten påverkan </w:t>
      </w:r>
      <w:r w:rsidR="00501047">
        <w:rPr>
          <w:b/>
          <w:sz w:val="36"/>
          <w:szCs w:val="36"/>
        </w:rPr>
        <w:t>för de boende.</w:t>
      </w:r>
    </w:p>
    <w:p w14:paraId="4FFAE8B7" w14:textId="67BE9C1B" w:rsidR="00501047" w:rsidRDefault="00501047" w:rsidP="0079120B">
      <w:pPr>
        <w:pStyle w:val="Rubrik"/>
        <w:jc w:val="left"/>
        <w:rPr>
          <w:b/>
          <w:sz w:val="36"/>
          <w:szCs w:val="36"/>
        </w:rPr>
      </w:pPr>
    </w:p>
    <w:p w14:paraId="67FDD56E" w14:textId="77777777" w:rsidR="00501047" w:rsidRDefault="00501047" w:rsidP="0079120B">
      <w:pPr>
        <w:pStyle w:val="Rubrik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Frågor angående detta arbete kan ställas till</w:t>
      </w:r>
    </w:p>
    <w:p w14:paraId="4C066E35" w14:textId="77777777" w:rsidR="00501047" w:rsidRDefault="00501047" w:rsidP="0079120B">
      <w:pPr>
        <w:pStyle w:val="Rubrik"/>
        <w:jc w:val="left"/>
        <w:rPr>
          <w:b/>
          <w:sz w:val="36"/>
          <w:szCs w:val="36"/>
        </w:rPr>
      </w:pPr>
    </w:p>
    <w:p w14:paraId="167799AB" w14:textId="2B11DD6B" w:rsidR="00501047" w:rsidRDefault="00501047" w:rsidP="0079120B">
      <w:pPr>
        <w:pStyle w:val="Rubrik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Ebba Liljedahl , </w:t>
      </w:r>
      <w:proofErr w:type="spellStart"/>
      <w:r>
        <w:rPr>
          <w:b/>
          <w:sz w:val="36"/>
          <w:szCs w:val="36"/>
        </w:rPr>
        <w:t>Nordstaden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tel</w:t>
      </w:r>
      <w:proofErr w:type="spellEnd"/>
      <w:r>
        <w:rPr>
          <w:b/>
          <w:sz w:val="36"/>
          <w:szCs w:val="36"/>
        </w:rPr>
        <w:t xml:space="preserve"> 070-882 91</w:t>
      </w:r>
      <w:r w:rsidR="004332F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31 </w:t>
      </w:r>
    </w:p>
    <w:p w14:paraId="04892503" w14:textId="1C5D84B0" w:rsidR="00501047" w:rsidRDefault="00501047" w:rsidP="0079120B">
      <w:pPr>
        <w:pStyle w:val="Rubrik"/>
        <w:jc w:val="left"/>
        <w:rPr>
          <w:b/>
          <w:sz w:val="36"/>
          <w:szCs w:val="36"/>
        </w:rPr>
      </w:pPr>
    </w:p>
    <w:p w14:paraId="4AB807F0" w14:textId="6BA17B72" w:rsidR="00501047" w:rsidRPr="0079120B" w:rsidRDefault="004332FF" w:rsidP="0079120B">
      <w:pPr>
        <w:pStyle w:val="Rubrik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Christer Jensen</w:t>
      </w:r>
      <w:r w:rsidR="00501047">
        <w:rPr>
          <w:b/>
          <w:sz w:val="36"/>
          <w:szCs w:val="36"/>
        </w:rPr>
        <w:t>, CT</w:t>
      </w:r>
      <w:r w:rsidR="00F04AEE">
        <w:rPr>
          <w:b/>
          <w:sz w:val="36"/>
          <w:szCs w:val="36"/>
        </w:rPr>
        <w:t xml:space="preserve">J Murarfirma, </w:t>
      </w:r>
      <w:proofErr w:type="spellStart"/>
      <w:r w:rsidR="00F04AEE">
        <w:rPr>
          <w:b/>
          <w:sz w:val="36"/>
          <w:szCs w:val="36"/>
        </w:rPr>
        <w:t>tel</w:t>
      </w:r>
      <w:proofErr w:type="spellEnd"/>
      <w:r w:rsidR="00F04AEE">
        <w:rPr>
          <w:b/>
          <w:sz w:val="36"/>
          <w:szCs w:val="36"/>
        </w:rPr>
        <w:t xml:space="preserve"> 073-503 40</w:t>
      </w:r>
      <w:bookmarkStart w:id="0" w:name="_GoBack"/>
      <w:bookmarkEnd w:id="0"/>
      <w:r>
        <w:rPr>
          <w:b/>
          <w:sz w:val="36"/>
          <w:szCs w:val="36"/>
        </w:rPr>
        <w:t xml:space="preserve"> 53</w:t>
      </w:r>
    </w:p>
    <w:p w14:paraId="74DADA1B" w14:textId="0AEE2CC8" w:rsidR="00015414" w:rsidRDefault="00015414" w:rsidP="00F17C94">
      <w:pPr>
        <w:pStyle w:val="Rubrik"/>
        <w:jc w:val="left"/>
        <w:rPr>
          <w:sz w:val="52"/>
          <w:szCs w:val="52"/>
        </w:rPr>
      </w:pPr>
    </w:p>
    <w:p w14:paraId="6E38A894" w14:textId="0EA83140" w:rsidR="00015414" w:rsidRDefault="00015414" w:rsidP="00F17C94">
      <w:pPr>
        <w:pStyle w:val="Rubrik"/>
        <w:jc w:val="left"/>
        <w:rPr>
          <w:sz w:val="52"/>
          <w:szCs w:val="52"/>
        </w:rPr>
      </w:pPr>
    </w:p>
    <w:p w14:paraId="657624E9" w14:textId="0072F57C" w:rsidR="00015414" w:rsidRDefault="00015414" w:rsidP="00F17C94">
      <w:pPr>
        <w:pStyle w:val="Rubrik"/>
        <w:jc w:val="left"/>
        <w:rPr>
          <w:sz w:val="52"/>
          <w:szCs w:val="52"/>
        </w:rPr>
      </w:pPr>
    </w:p>
    <w:p w14:paraId="55404CAB" w14:textId="1ECA25EC" w:rsidR="00015414" w:rsidRDefault="00015414" w:rsidP="00F17C94">
      <w:pPr>
        <w:pStyle w:val="Rubrik"/>
        <w:jc w:val="left"/>
        <w:rPr>
          <w:sz w:val="52"/>
          <w:szCs w:val="52"/>
        </w:rPr>
      </w:pPr>
    </w:p>
    <w:p w14:paraId="4C1D9FF5" w14:textId="278E4FF3" w:rsidR="00015414" w:rsidRDefault="00015414" w:rsidP="00F17C94">
      <w:pPr>
        <w:pStyle w:val="Rubrik"/>
        <w:jc w:val="left"/>
        <w:rPr>
          <w:sz w:val="52"/>
          <w:szCs w:val="52"/>
        </w:rPr>
      </w:pPr>
    </w:p>
    <w:p w14:paraId="199DDDDE" w14:textId="77777777" w:rsidR="00015414" w:rsidRDefault="00015414" w:rsidP="00F17C94">
      <w:pPr>
        <w:pStyle w:val="Rubrik"/>
        <w:jc w:val="left"/>
      </w:pPr>
    </w:p>
    <w:p w14:paraId="490FC9E4" w14:textId="77777777" w:rsidR="00235B10" w:rsidRDefault="002E074F"/>
    <w:sectPr w:rsidR="00235B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CF6C6" w14:textId="77777777" w:rsidR="002E074F" w:rsidRDefault="002E074F" w:rsidP="002A2912">
      <w:pPr>
        <w:spacing w:after="0" w:line="240" w:lineRule="auto"/>
      </w:pPr>
      <w:r>
        <w:separator/>
      </w:r>
    </w:p>
  </w:endnote>
  <w:endnote w:type="continuationSeparator" w:id="0">
    <w:p w14:paraId="4B2CAC19" w14:textId="77777777" w:rsidR="002E074F" w:rsidRDefault="002E074F" w:rsidP="002A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9C65D" w14:textId="18C850CA" w:rsidR="002A2912" w:rsidRDefault="002A2912">
    <w:pPr>
      <w:pStyle w:val="Sidfot"/>
    </w:pPr>
  </w:p>
  <w:p w14:paraId="6EAB576E" w14:textId="77777777" w:rsidR="002A2912" w:rsidRDefault="002E074F" w:rsidP="002A2912">
    <w:pPr>
      <w:pStyle w:val="Rubrik"/>
      <w:rPr>
        <w:b/>
        <w:bCs/>
        <w:sz w:val="44"/>
      </w:rPr>
    </w:pPr>
    <w:hyperlink r:id="rId1" w:history="1">
      <w:r w:rsidR="002A2912" w:rsidRPr="00B047A0">
        <w:rPr>
          <w:rStyle w:val="Hyperlnk"/>
          <w:b/>
          <w:bCs/>
          <w:sz w:val="44"/>
        </w:rPr>
        <w:t>www.finnbodaalle.se</w:t>
      </w:r>
    </w:hyperlink>
  </w:p>
  <w:p w14:paraId="3E461C2F" w14:textId="77777777" w:rsidR="002A2912" w:rsidRDefault="002A2912" w:rsidP="002A2912">
    <w:pPr>
      <w:pStyle w:val="Rubrik"/>
    </w:pPr>
    <w:r>
      <w:rPr>
        <w:b/>
        <w:bCs/>
        <w:sz w:val="44"/>
      </w:rPr>
      <w:t>Här finner du alltid aktuell information!</w:t>
    </w:r>
    <w:r>
      <w:t xml:space="preserve"> </w:t>
    </w:r>
  </w:p>
  <w:p w14:paraId="5B68C5F4" w14:textId="77777777" w:rsidR="002A2912" w:rsidRDefault="002A29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29757" w14:textId="77777777" w:rsidR="002E074F" w:rsidRDefault="002E074F" w:rsidP="002A2912">
      <w:pPr>
        <w:spacing w:after="0" w:line="240" w:lineRule="auto"/>
      </w:pPr>
      <w:r>
        <w:separator/>
      </w:r>
    </w:p>
  </w:footnote>
  <w:footnote w:type="continuationSeparator" w:id="0">
    <w:p w14:paraId="08A69E3C" w14:textId="77777777" w:rsidR="002E074F" w:rsidRDefault="002E074F" w:rsidP="002A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53930" w14:textId="77777777" w:rsidR="002A2912" w:rsidRDefault="002A2912" w:rsidP="002A2912">
    <w:pPr>
      <w:pStyle w:val="Rubrik"/>
    </w:pPr>
    <w:r>
      <w:t>brf. Finnboda Allé</w:t>
    </w:r>
  </w:p>
  <w:p w14:paraId="516FD39B" w14:textId="77777777" w:rsidR="002A2912" w:rsidRDefault="002A2912" w:rsidP="002A2912">
    <w:pPr>
      <w:pStyle w:val="Rubrik"/>
    </w:pPr>
    <w:r>
      <w:rPr>
        <w:noProof/>
      </w:rPr>
      <w:drawing>
        <wp:inline distT="0" distB="0" distL="0" distR="0" wp14:anchorId="4276A769" wp14:editId="5D01494D">
          <wp:extent cx="5760720" cy="663575"/>
          <wp:effectExtent l="0" t="0" r="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5D419" w14:textId="77777777" w:rsidR="002A2912" w:rsidRDefault="002A2912" w:rsidP="002A2912">
    <w:pPr>
      <w:pStyle w:val="Rubrik"/>
    </w:pPr>
    <w:r>
      <w:t>Styrelsen informerar</w:t>
    </w:r>
  </w:p>
  <w:p w14:paraId="6A1B379F" w14:textId="77777777" w:rsidR="002A2912" w:rsidRDefault="002A291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4"/>
    <w:rsid w:val="00015414"/>
    <w:rsid w:val="00174EF5"/>
    <w:rsid w:val="002476B4"/>
    <w:rsid w:val="002A2912"/>
    <w:rsid w:val="002E074F"/>
    <w:rsid w:val="004332FF"/>
    <w:rsid w:val="004A014C"/>
    <w:rsid w:val="00501047"/>
    <w:rsid w:val="005B6551"/>
    <w:rsid w:val="005E108D"/>
    <w:rsid w:val="006A744F"/>
    <w:rsid w:val="0079120B"/>
    <w:rsid w:val="00832882"/>
    <w:rsid w:val="00E95019"/>
    <w:rsid w:val="00F04AEE"/>
    <w:rsid w:val="00F17C94"/>
    <w:rsid w:val="60E4F0EE"/>
    <w:rsid w:val="6C89A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2708"/>
  <w15:chartTrackingRefBased/>
  <w15:docId w15:val="{CCD78165-6326-49DA-A3BA-6CF53D1E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F17C94"/>
    <w:pPr>
      <w:spacing w:after="0" w:line="240" w:lineRule="auto"/>
      <w:jc w:val="center"/>
    </w:pPr>
    <w:rPr>
      <w:rFonts w:ascii="Arial" w:eastAsia="Times New Roman" w:hAnsi="Arial" w:cs="Arial"/>
      <w:sz w:val="72"/>
      <w:szCs w:val="72"/>
      <w:lang w:eastAsia="sv-SE"/>
    </w:rPr>
  </w:style>
  <w:style w:type="character" w:customStyle="1" w:styleId="RubrikChar">
    <w:name w:val="Rubrik Char"/>
    <w:basedOn w:val="Standardstycketeckensnitt"/>
    <w:link w:val="Rubrik"/>
    <w:rsid w:val="00F17C94"/>
    <w:rPr>
      <w:rFonts w:ascii="Arial" w:eastAsia="Times New Roman" w:hAnsi="Arial" w:cs="Arial"/>
      <w:sz w:val="72"/>
      <w:szCs w:val="72"/>
      <w:lang w:eastAsia="sv-SE"/>
    </w:rPr>
  </w:style>
  <w:style w:type="character" w:styleId="Stark">
    <w:name w:val="Strong"/>
    <w:basedOn w:val="Standardstycketeckensnitt"/>
    <w:uiPriority w:val="22"/>
    <w:qFormat/>
    <w:rsid w:val="00F17C9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F17C9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17C94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2A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2912"/>
  </w:style>
  <w:style w:type="paragraph" w:styleId="Sidfot">
    <w:name w:val="footer"/>
    <w:basedOn w:val="Normal"/>
    <w:link w:val="SidfotChar"/>
    <w:uiPriority w:val="99"/>
    <w:unhideWhenUsed/>
    <w:rsid w:val="002A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nbodaall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1949EC5CC8A46A595D5C4ACFEE50E" ma:contentTypeVersion="11" ma:contentTypeDescription="Skapa ett nytt dokument." ma:contentTypeScope="" ma:versionID="612ff205a8456fa3f34693d4804d1f86">
  <xsd:schema xmlns:xsd="http://www.w3.org/2001/XMLSchema" xmlns:xs="http://www.w3.org/2001/XMLSchema" xmlns:p="http://schemas.microsoft.com/office/2006/metadata/properties" xmlns:ns3="cf6fea0a-9024-4f94-bfa2-7e2302642ce7" xmlns:ns4="ff203f23-2c74-41c1-97ba-657aa0e70c8b" targetNamespace="http://schemas.microsoft.com/office/2006/metadata/properties" ma:root="true" ma:fieldsID="51f116dd76039c2ebdc340f8cb258308" ns3:_="" ns4:_="">
    <xsd:import namespace="cf6fea0a-9024-4f94-bfa2-7e2302642ce7"/>
    <xsd:import namespace="ff203f23-2c74-41c1-97ba-657aa0e70c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fea0a-9024-4f94-bfa2-7e2302642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03f23-2c74-41c1-97ba-657aa0e70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F5CF6-EB5D-4B86-BAEE-C6AEA27D7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6C458B-158C-42E3-9087-6C975956B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F0E19-2D6B-473D-936F-6BD32A5CC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fea0a-9024-4f94-bfa2-7e2302642ce7"/>
    <ds:schemaRef ds:uri="ff203f23-2c74-41c1-97ba-657aa0e70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Frisk</dc:creator>
  <cp:keywords/>
  <dc:description/>
  <cp:lastModifiedBy>Gösta Gustavsson</cp:lastModifiedBy>
  <cp:revision>6</cp:revision>
  <cp:lastPrinted>2024-04-18T15:50:00Z</cp:lastPrinted>
  <dcterms:created xsi:type="dcterms:W3CDTF">2024-04-17T16:21:00Z</dcterms:created>
  <dcterms:modified xsi:type="dcterms:W3CDTF">2024-04-18T15:51:00Z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0x01010069F1949EC5CC8A46A595D5C4ACFEE50E</vt:lpwstr>
  </property>
</Properties>
</file>